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60B" w:rsidRDefault="00E73D7E" w:rsidP="00E73D7E">
      <w:pPr>
        <w:jc w:val="center"/>
        <w:rPr>
          <w:b/>
          <w:color w:val="0070C0"/>
          <w:sz w:val="72"/>
        </w:rPr>
      </w:pPr>
      <w:r w:rsidRPr="00E73D7E">
        <w:rPr>
          <w:b/>
          <w:color w:val="0070C0"/>
          <w:sz w:val="72"/>
        </w:rPr>
        <w:t xml:space="preserve">IMPORTANT INFORMATION </w:t>
      </w:r>
      <w:r>
        <w:rPr>
          <w:b/>
          <w:color w:val="0070C0"/>
          <w:sz w:val="72"/>
        </w:rPr>
        <w:br/>
      </w:r>
      <w:r w:rsidRPr="00E73D7E">
        <w:rPr>
          <w:b/>
          <w:color w:val="0070C0"/>
          <w:sz w:val="72"/>
        </w:rPr>
        <w:t>ABOUT SMARTBOARDS</w:t>
      </w:r>
    </w:p>
    <w:p w:rsidR="00E73D7E" w:rsidRDefault="00E73D7E" w:rsidP="00E73D7E">
      <w:pPr>
        <w:jc w:val="center"/>
        <w:rPr>
          <w:b/>
          <w:color w:val="0070C0"/>
          <w:sz w:val="7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8"/>
        <w:gridCol w:w="8388"/>
      </w:tblGrid>
      <w:tr w:rsidR="00E73D7E" w:rsidTr="00E5635C">
        <w:tc>
          <w:tcPr>
            <w:tcW w:w="2628" w:type="dxa"/>
          </w:tcPr>
          <w:p w:rsidR="00E73D7E" w:rsidRDefault="00E73D7E" w:rsidP="00E73D7E">
            <w:pPr>
              <w:rPr>
                <w:b/>
                <w:color w:val="0070C0"/>
                <w:sz w:val="48"/>
                <w:szCs w:val="48"/>
              </w:rPr>
            </w:pPr>
            <w:r>
              <w:rPr>
                <w:b/>
                <w:color w:val="0070C0"/>
                <w:sz w:val="48"/>
                <w:szCs w:val="48"/>
              </w:rPr>
              <w:t>CLEANING</w:t>
            </w:r>
          </w:p>
        </w:tc>
        <w:tc>
          <w:tcPr>
            <w:tcW w:w="8388" w:type="dxa"/>
          </w:tcPr>
          <w:p w:rsidR="00E73D7E" w:rsidRPr="000965DE" w:rsidRDefault="00E73D7E" w:rsidP="00E73D7E">
            <w:pPr>
              <w:rPr>
                <w:b/>
                <w:color w:val="0070C0"/>
                <w:sz w:val="24"/>
                <w:szCs w:val="48"/>
              </w:rPr>
            </w:pPr>
            <w:r>
              <w:rPr>
                <w:b/>
                <w:color w:val="0070C0"/>
                <w:sz w:val="48"/>
                <w:szCs w:val="48"/>
              </w:rPr>
              <w:t>WINDEX or EXPO WHITEBOARD CLEANER ONLY</w:t>
            </w:r>
            <w:r>
              <w:rPr>
                <w:b/>
                <w:color w:val="0070C0"/>
                <w:sz w:val="48"/>
                <w:szCs w:val="48"/>
              </w:rPr>
              <w:br/>
            </w:r>
            <w:r>
              <w:rPr>
                <w:b/>
                <w:color w:val="0070C0"/>
                <w:sz w:val="24"/>
                <w:szCs w:val="48"/>
              </w:rPr>
              <w:t xml:space="preserve">Other cleaners will ruin the board – especially anything abrasive like Mr. Clean Magic Erasers. “Ghosting” will occur. Refer to </w:t>
            </w:r>
            <w:hyperlink r:id="rId5" w:history="1">
              <w:r w:rsidRPr="00E5635C">
                <w:rPr>
                  <w:rStyle w:val="Hyperlink"/>
                  <w:b/>
                  <w:color w:val="000000" w:themeColor="text1"/>
                  <w:sz w:val="20"/>
                  <w:szCs w:val="48"/>
                </w:rPr>
                <w:t>http://smarttech.com</w:t>
              </w:r>
            </w:hyperlink>
            <w:r w:rsidRPr="00E5635C">
              <w:rPr>
                <w:b/>
                <w:color w:val="0070C0"/>
                <w:sz w:val="20"/>
                <w:szCs w:val="48"/>
              </w:rPr>
              <w:t xml:space="preserve"> </w:t>
            </w:r>
            <w:r w:rsidR="000965DE">
              <w:rPr>
                <w:b/>
                <w:color w:val="0070C0"/>
                <w:sz w:val="20"/>
                <w:szCs w:val="48"/>
              </w:rPr>
              <w:br/>
              <w:t xml:space="preserve">- Spray cleaner on a cloth, </w:t>
            </w:r>
            <w:r w:rsidR="000965DE">
              <w:rPr>
                <w:b/>
                <w:color w:val="0070C0"/>
                <w:sz w:val="20"/>
                <w:szCs w:val="48"/>
                <w:u w:val="single"/>
              </w:rPr>
              <w:t>not</w:t>
            </w:r>
            <w:r w:rsidR="000965DE">
              <w:rPr>
                <w:b/>
                <w:color w:val="0070C0"/>
                <w:sz w:val="20"/>
                <w:szCs w:val="48"/>
              </w:rPr>
              <w:t xml:space="preserve"> directly on the SMART Board</w:t>
            </w:r>
          </w:p>
        </w:tc>
      </w:tr>
      <w:tr w:rsidR="00E73D7E" w:rsidTr="00E5635C">
        <w:tc>
          <w:tcPr>
            <w:tcW w:w="2628" w:type="dxa"/>
          </w:tcPr>
          <w:p w:rsidR="00E73D7E" w:rsidRDefault="00E73D7E" w:rsidP="00E73D7E">
            <w:pPr>
              <w:rPr>
                <w:b/>
                <w:color w:val="0070C0"/>
                <w:sz w:val="48"/>
                <w:szCs w:val="48"/>
              </w:rPr>
            </w:pPr>
          </w:p>
        </w:tc>
        <w:tc>
          <w:tcPr>
            <w:tcW w:w="8388" w:type="dxa"/>
          </w:tcPr>
          <w:p w:rsidR="00E73D7E" w:rsidRDefault="00E73D7E" w:rsidP="00E73D7E">
            <w:pPr>
              <w:rPr>
                <w:b/>
                <w:color w:val="0070C0"/>
                <w:sz w:val="48"/>
                <w:szCs w:val="48"/>
              </w:rPr>
            </w:pPr>
          </w:p>
        </w:tc>
      </w:tr>
      <w:tr w:rsidR="00E73D7E" w:rsidTr="00E5635C">
        <w:tc>
          <w:tcPr>
            <w:tcW w:w="2628" w:type="dxa"/>
          </w:tcPr>
          <w:p w:rsidR="00E73D7E" w:rsidRDefault="00E73D7E" w:rsidP="00E73D7E">
            <w:pPr>
              <w:rPr>
                <w:b/>
                <w:color w:val="0070C0"/>
                <w:sz w:val="48"/>
                <w:szCs w:val="48"/>
              </w:rPr>
            </w:pPr>
            <w:r>
              <w:rPr>
                <w:b/>
                <w:color w:val="0070C0"/>
                <w:sz w:val="48"/>
                <w:szCs w:val="48"/>
              </w:rPr>
              <w:t>USE</w:t>
            </w:r>
          </w:p>
        </w:tc>
        <w:tc>
          <w:tcPr>
            <w:tcW w:w="8388" w:type="dxa"/>
          </w:tcPr>
          <w:p w:rsidR="00E73D7E" w:rsidRDefault="00E73D7E" w:rsidP="00E73D7E">
            <w:pPr>
              <w:rPr>
                <w:b/>
                <w:color w:val="0070C0"/>
                <w:sz w:val="48"/>
                <w:szCs w:val="48"/>
              </w:rPr>
            </w:pPr>
            <w:r>
              <w:rPr>
                <w:b/>
                <w:color w:val="0070C0"/>
                <w:sz w:val="48"/>
                <w:szCs w:val="48"/>
              </w:rPr>
              <w:t>NEVER TAPE ANYTHING TO YOUR BOARD.</w:t>
            </w:r>
          </w:p>
          <w:p w:rsidR="00E73D7E" w:rsidRPr="00E73D7E" w:rsidRDefault="00E73D7E" w:rsidP="00E73D7E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Removing the tape can damage the top layer of the writing surface</w:t>
            </w:r>
          </w:p>
        </w:tc>
      </w:tr>
      <w:tr w:rsidR="00E73D7E" w:rsidTr="00E5635C">
        <w:tc>
          <w:tcPr>
            <w:tcW w:w="2628" w:type="dxa"/>
          </w:tcPr>
          <w:p w:rsidR="00E73D7E" w:rsidRDefault="00E73D7E" w:rsidP="00E73D7E">
            <w:pPr>
              <w:rPr>
                <w:b/>
                <w:color w:val="0070C0"/>
                <w:sz w:val="48"/>
                <w:szCs w:val="48"/>
              </w:rPr>
            </w:pPr>
          </w:p>
        </w:tc>
        <w:tc>
          <w:tcPr>
            <w:tcW w:w="8388" w:type="dxa"/>
          </w:tcPr>
          <w:p w:rsidR="00E73D7E" w:rsidRDefault="00E73D7E" w:rsidP="00E73D7E">
            <w:pPr>
              <w:rPr>
                <w:b/>
                <w:color w:val="0070C0"/>
                <w:sz w:val="48"/>
                <w:szCs w:val="48"/>
              </w:rPr>
            </w:pPr>
          </w:p>
        </w:tc>
      </w:tr>
      <w:tr w:rsidR="00E73D7E" w:rsidTr="00E5635C">
        <w:tc>
          <w:tcPr>
            <w:tcW w:w="2628" w:type="dxa"/>
          </w:tcPr>
          <w:p w:rsidR="00E73D7E" w:rsidRDefault="00E73D7E" w:rsidP="00E73D7E">
            <w:pPr>
              <w:rPr>
                <w:b/>
                <w:color w:val="0070C0"/>
                <w:sz w:val="48"/>
                <w:szCs w:val="48"/>
              </w:rPr>
            </w:pPr>
            <w:r>
              <w:rPr>
                <w:b/>
                <w:color w:val="0070C0"/>
                <w:sz w:val="48"/>
                <w:szCs w:val="48"/>
              </w:rPr>
              <w:t>MARKERS</w:t>
            </w:r>
          </w:p>
        </w:tc>
        <w:tc>
          <w:tcPr>
            <w:tcW w:w="8388" w:type="dxa"/>
          </w:tcPr>
          <w:p w:rsidR="00E73D7E" w:rsidRPr="00E73D7E" w:rsidRDefault="00E73D7E" w:rsidP="00E73D7E">
            <w:pPr>
              <w:rPr>
                <w:b/>
                <w:color w:val="0070C0"/>
                <w:sz w:val="24"/>
                <w:szCs w:val="48"/>
              </w:rPr>
            </w:pPr>
            <w:r>
              <w:rPr>
                <w:b/>
                <w:color w:val="0070C0"/>
                <w:sz w:val="48"/>
                <w:szCs w:val="48"/>
              </w:rPr>
              <w:t>NEVER USE WHITEBOARD MARKERS</w:t>
            </w:r>
            <w:r>
              <w:rPr>
                <w:b/>
                <w:color w:val="0070C0"/>
                <w:sz w:val="48"/>
                <w:szCs w:val="48"/>
              </w:rPr>
              <w:br/>
            </w:r>
            <w:r>
              <w:rPr>
                <w:b/>
                <w:color w:val="0070C0"/>
                <w:sz w:val="24"/>
                <w:szCs w:val="48"/>
              </w:rPr>
              <w:t xml:space="preserve">Even dry-erase markers end up ruining the board. </w:t>
            </w:r>
            <w:r w:rsidR="00E5635C">
              <w:rPr>
                <w:b/>
                <w:color w:val="0070C0"/>
                <w:sz w:val="24"/>
                <w:szCs w:val="48"/>
              </w:rPr>
              <w:br/>
            </w:r>
            <w:r>
              <w:rPr>
                <w:b/>
                <w:color w:val="0070C0"/>
                <w:sz w:val="24"/>
                <w:szCs w:val="48"/>
              </w:rPr>
              <w:t>If permanent markers are used inad</w:t>
            </w:r>
            <w:r w:rsidR="00E5635C">
              <w:rPr>
                <w:b/>
                <w:color w:val="0070C0"/>
                <w:sz w:val="24"/>
                <w:szCs w:val="48"/>
              </w:rPr>
              <w:t xml:space="preserve">vertently on the board, refer to this document </w:t>
            </w:r>
            <w:hyperlink r:id="rId6" w:history="1">
              <w:r w:rsidR="00E5635C" w:rsidRPr="000165C7">
                <w:rPr>
                  <w:rStyle w:val="Hyperlink"/>
                  <w:b/>
                  <w:sz w:val="20"/>
                  <w:szCs w:val="48"/>
                </w:rPr>
                <w:t>http://www2.smarttech.com/kbdoc/77938</w:t>
              </w:r>
            </w:hyperlink>
          </w:p>
        </w:tc>
      </w:tr>
      <w:tr w:rsidR="00E5635C" w:rsidTr="00E5635C">
        <w:tc>
          <w:tcPr>
            <w:tcW w:w="2628" w:type="dxa"/>
          </w:tcPr>
          <w:p w:rsidR="00E5635C" w:rsidRDefault="00E5635C" w:rsidP="00E73D7E">
            <w:pPr>
              <w:rPr>
                <w:b/>
                <w:color w:val="0070C0"/>
                <w:sz w:val="48"/>
                <w:szCs w:val="48"/>
              </w:rPr>
            </w:pPr>
          </w:p>
        </w:tc>
        <w:tc>
          <w:tcPr>
            <w:tcW w:w="8388" w:type="dxa"/>
          </w:tcPr>
          <w:p w:rsidR="00E5635C" w:rsidRDefault="00E5635C" w:rsidP="00E73D7E">
            <w:pPr>
              <w:rPr>
                <w:b/>
                <w:color w:val="0070C0"/>
                <w:sz w:val="48"/>
                <w:szCs w:val="48"/>
              </w:rPr>
            </w:pPr>
          </w:p>
        </w:tc>
      </w:tr>
      <w:tr w:rsidR="00E5635C" w:rsidTr="00E5635C">
        <w:tc>
          <w:tcPr>
            <w:tcW w:w="2628" w:type="dxa"/>
          </w:tcPr>
          <w:p w:rsidR="00E5635C" w:rsidRDefault="00E5635C" w:rsidP="00E73D7E">
            <w:pPr>
              <w:rPr>
                <w:b/>
                <w:color w:val="0070C0"/>
                <w:sz w:val="48"/>
                <w:szCs w:val="48"/>
              </w:rPr>
            </w:pPr>
            <w:r>
              <w:rPr>
                <w:b/>
                <w:color w:val="0070C0"/>
                <w:sz w:val="48"/>
                <w:szCs w:val="48"/>
              </w:rPr>
              <w:t>PROJECTOR</w:t>
            </w:r>
          </w:p>
        </w:tc>
        <w:tc>
          <w:tcPr>
            <w:tcW w:w="8388" w:type="dxa"/>
          </w:tcPr>
          <w:p w:rsidR="00E5635C" w:rsidRPr="00E5635C" w:rsidRDefault="00E5635C" w:rsidP="00E5635C">
            <w:pPr>
              <w:ind w:left="-18"/>
              <w:rPr>
                <w:b/>
                <w:color w:val="0070C0"/>
                <w:sz w:val="24"/>
                <w:szCs w:val="48"/>
              </w:rPr>
            </w:pPr>
            <w:r w:rsidRPr="00E5635C">
              <w:rPr>
                <w:b/>
                <w:color w:val="0070C0"/>
                <w:sz w:val="48"/>
                <w:szCs w:val="48"/>
              </w:rPr>
              <w:t>PROPERLY SHUT DOWN WITH REMOTE CONTROL WHEN NOT IN USE</w:t>
            </w:r>
            <w:r w:rsidRPr="00E5635C">
              <w:rPr>
                <w:b/>
                <w:color w:val="0070C0"/>
                <w:sz w:val="48"/>
                <w:szCs w:val="48"/>
              </w:rPr>
              <w:br/>
            </w:r>
            <w:r w:rsidRPr="00E5635C">
              <w:rPr>
                <w:b/>
                <w:color w:val="0070C0"/>
                <w:sz w:val="24"/>
                <w:szCs w:val="48"/>
              </w:rPr>
              <w:t xml:space="preserve">Never </w:t>
            </w:r>
            <w:r w:rsidR="000965DE">
              <w:rPr>
                <w:b/>
                <w:color w:val="0070C0"/>
                <w:sz w:val="24"/>
                <w:szCs w:val="48"/>
              </w:rPr>
              <w:t xml:space="preserve"> </w:t>
            </w:r>
            <w:r w:rsidRPr="00E5635C">
              <w:rPr>
                <w:b/>
                <w:color w:val="0070C0"/>
                <w:sz w:val="24"/>
                <w:szCs w:val="48"/>
              </w:rPr>
              <w:t xml:space="preserve">ever shut off the projector by unplugging it </w:t>
            </w:r>
            <w:r>
              <w:rPr>
                <w:b/>
                <w:color w:val="0070C0"/>
                <w:sz w:val="24"/>
                <w:szCs w:val="48"/>
              </w:rPr>
              <w:br/>
            </w:r>
            <w:r w:rsidRPr="00E5635C">
              <w:rPr>
                <w:b/>
                <w:color w:val="0070C0"/>
                <w:sz w:val="24"/>
                <w:szCs w:val="48"/>
              </w:rPr>
              <w:t>– life of these expensive bulbs will be shortened considerably</w:t>
            </w:r>
            <w:r w:rsidRPr="00E5635C">
              <w:rPr>
                <w:b/>
                <w:color w:val="0070C0"/>
                <w:sz w:val="24"/>
                <w:szCs w:val="48"/>
              </w:rPr>
              <w:br/>
              <w:t xml:space="preserve">Use your remote control to turn projector on/off </w:t>
            </w:r>
            <w:r>
              <w:rPr>
                <w:b/>
                <w:color w:val="0070C0"/>
                <w:sz w:val="24"/>
                <w:szCs w:val="48"/>
              </w:rPr>
              <w:br/>
            </w:r>
            <w:r w:rsidRPr="00E5635C">
              <w:rPr>
                <w:b/>
                <w:color w:val="0070C0"/>
                <w:sz w:val="24"/>
                <w:szCs w:val="48"/>
              </w:rPr>
              <w:t>– vibration of projector reduces bulb life</w:t>
            </w:r>
          </w:p>
          <w:p w:rsidR="00E5635C" w:rsidRPr="00E5635C" w:rsidRDefault="00E5635C" w:rsidP="00E5635C">
            <w:pPr>
              <w:ind w:left="-18"/>
              <w:rPr>
                <w:b/>
                <w:color w:val="0070C0"/>
                <w:sz w:val="24"/>
                <w:szCs w:val="48"/>
              </w:rPr>
            </w:pPr>
            <w:r w:rsidRPr="00E5635C">
              <w:rPr>
                <w:b/>
                <w:color w:val="0070C0"/>
                <w:sz w:val="24"/>
                <w:szCs w:val="48"/>
              </w:rPr>
              <w:t>Set projector to “</w:t>
            </w:r>
            <w:proofErr w:type="spellStart"/>
            <w:r w:rsidRPr="00E5635C">
              <w:rPr>
                <w:b/>
                <w:color w:val="0070C0"/>
                <w:sz w:val="24"/>
                <w:szCs w:val="48"/>
              </w:rPr>
              <w:t>Econo</w:t>
            </w:r>
            <w:proofErr w:type="spellEnd"/>
            <w:r w:rsidRPr="00E5635C">
              <w:rPr>
                <w:b/>
                <w:color w:val="0070C0"/>
                <w:sz w:val="24"/>
                <w:szCs w:val="48"/>
              </w:rPr>
              <w:t xml:space="preserve">” mode </w:t>
            </w:r>
            <w:r>
              <w:rPr>
                <w:b/>
                <w:color w:val="0070C0"/>
                <w:sz w:val="24"/>
                <w:szCs w:val="48"/>
              </w:rPr>
              <w:br/>
            </w:r>
            <w:r w:rsidRPr="00E5635C">
              <w:rPr>
                <w:b/>
                <w:color w:val="0070C0"/>
                <w:sz w:val="24"/>
                <w:szCs w:val="48"/>
              </w:rPr>
              <w:t>– practically doubles the life of the bulb</w:t>
            </w:r>
          </w:p>
          <w:p w:rsidR="00E5635C" w:rsidRPr="00E5635C" w:rsidRDefault="00E5635C" w:rsidP="00E5635C">
            <w:pPr>
              <w:ind w:left="-18"/>
              <w:rPr>
                <w:b/>
                <w:color w:val="0070C0"/>
                <w:sz w:val="24"/>
                <w:szCs w:val="48"/>
              </w:rPr>
            </w:pPr>
            <w:r w:rsidRPr="00E5635C">
              <w:rPr>
                <w:b/>
                <w:color w:val="0070C0"/>
                <w:sz w:val="24"/>
                <w:szCs w:val="48"/>
              </w:rPr>
              <w:t xml:space="preserve">Replacement of projector bulbs are at the school’s expense </w:t>
            </w:r>
            <w:r>
              <w:rPr>
                <w:b/>
                <w:color w:val="0070C0"/>
                <w:sz w:val="24"/>
                <w:szCs w:val="48"/>
              </w:rPr>
              <w:br/>
              <w:t>- cost for replacement bulbs are in the hundreds of dollars</w:t>
            </w:r>
          </w:p>
        </w:tc>
      </w:tr>
    </w:tbl>
    <w:p w:rsidR="00E73D7E" w:rsidRPr="00E73D7E" w:rsidRDefault="00E61B40" w:rsidP="00E73D7E">
      <w:pPr>
        <w:rPr>
          <w:b/>
          <w:color w:val="0070C0"/>
          <w:sz w:val="48"/>
          <w:szCs w:val="48"/>
        </w:rPr>
      </w:pPr>
      <w:r>
        <w:rPr>
          <w:b/>
          <w:noProof/>
          <w:color w:val="0070C0"/>
          <w:sz w:val="7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1758315</wp:posOffset>
            </wp:positionH>
            <wp:positionV relativeFrom="paragraph">
              <wp:posOffset>400050</wp:posOffset>
            </wp:positionV>
            <wp:extent cx="2237105" cy="498475"/>
            <wp:effectExtent l="19050" t="0" r="0" b="0"/>
            <wp:wrapNone/>
            <wp:docPr id="1" name="Picture 1" descr="SMART Certification Logo (Resized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ART Certification Logo (Resized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10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DFC" w:rsidRPr="00D75DFC">
        <w:rPr>
          <w:b/>
          <w:noProof/>
          <w:color w:val="0070C0"/>
          <w:sz w:val="7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0.25pt;margin-top:17.5pt;width:148.5pt;height:32.7pt;z-index:251664384;mso-position-horizontal-relative:text;mso-position-vertical-relative:text;mso-width-relative:margin;mso-height-relative:margin" stroked="f">
            <v:textbox>
              <w:txbxContent>
                <w:p w:rsidR="0010542D" w:rsidRPr="0010542D" w:rsidRDefault="0010542D">
                  <w:pPr>
                    <w:rPr>
                      <w:sz w:val="18"/>
                    </w:rPr>
                  </w:pPr>
                  <w:proofErr w:type="gramStart"/>
                  <w:r w:rsidRPr="0010542D">
                    <w:rPr>
                      <w:sz w:val="18"/>
                    </w:rPr>
                    <w:t>Questions?</w:t>
                  </w:r>
                  <w:proofErr w:type="gramEnd"/>
                  <w:r w:rsidRPr="0010542D">
                    <w:rPr>
                      <w:sz w:val="18"/>
                    </w:rPr>
                    <w:t xml:space="preserve"> Contact Allen Steeves, </w:t>
                  </w:r>
                </w:p>
              </w:txbxContent>
            </v:textbox>
          </v:shape>
        </w:pict>
      </w:r>
      <w:r w:rsidR="003A16BA">
        <w:rPr>
          <w:b/>
          <w:noProof/>
          <w:color w:val="0070C0"/>
          <w:sz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4311015</wp:posOffset>
            </wp:positionH>
            <wp:positionV relativeFrom="paragraph">
              <wp:posOffset>297815</wp:posOffset>
            </wp:positionV>
            <wp:extent cx="2619375" cy="676275"/>
            <wp:effectExtent l="19050" t="0" r="9525" b="0"/>
            <wp:wrapNone/>
            <wp:docPr id="2" name="Picture 2" descr="SmartTe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artTec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16BA">
        <w:rPr>
          <w:b/>
          <w:noProof/>
          <w:color w:val="0070C0"/>
          <w:sz w:val="4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24765</wp:posOffset>
            </wp:positionV>
            <wp:extent cx="1021715" cy="1078230"/>
            <wp:effectExtent l="19050" t="0" r="6985" b="0"/>
            <wp:wrapNone/>
            <wp:docPr id="3" name="Picture 3" descr="d6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6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73D7E" w:rsidRPr="00E73D7E" w:rsidSect="00E73D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659D6"/>
    <w:multiLevelType w:val="hybridMultilevel"/>
    <w:tmpl w:val="D8CA4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62AE4"/>
    <w:multiLevelType w:val="hybridMultilevel"/>
    <w:tmpl w:val="58BEE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6209"/>
    <w:rsid w:val="000965DE"/>
    <w:rsid w:val="000F55BD"/>
    <w:rsid w:val="0010542D"/>
    <w:rsid w:val="00187FF8"/>
    <w:rsid w:val="0026060B"/>
    <w:rsid w:val="003A16BA"/>
    <w:rsid w:val="003E4D42"/>
    <w:rsid w:val="0042180A"/>
    <w:rsid w:val="005141BC"/>
    <w:rsid w:val="005A6ECE"/>
    <w:rsid w:val="005C770C"/>
    <w:rsid w:val="006400BA"/>
    <w:rsid w:val="008438CE"/>
    <w:rsid w:val="008A7593"/>
    <w:rsid w:val="00BF3405"/>
    <w:rsid w:val="00C61D52"/>
    <w:rsid w:val="00D75DFC"/>
    <w:rsid w:val="00E5635C"/>
    <w:rsid w:val="00E61B40"/>
    <w:rsid w:val="00E724CB"/>
    <w:rsid w:val="00E73D7E"/>
    <w:rsid w:val="00ED66A0"/>
    <w:rsid w:val="00F41673"/>
    <w:rsid w:val="00FE6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1BC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724C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FF000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167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4CB"/>
    <w:rPr>
      <w:rFonts w:asciiTheme="majorHAnsi" w:eastAsiaTheme="majorEastAsia" w:hAnsiTheme="majorHAnsi" w:cstheme="majorBidi"/>
      <w:b/>
      <w:bCs/>
      <w:color w:val="FF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4167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oSpacing">
    <w:name w:val="No Spacing"/>
    <w:uiPriority w:val="1"/>
    <w:qFormat/>
    <w:rsid w:val="00F41673"/>
    <w:pPr>
      <w:spacing w:after="0" w:line="240" w:lineRule="auto"/>
    </w:pPr>
  </w:style>
  <w:style w:type="table" w:styleId="TableGrid">
    <w:name w:val="Table Grid"/>
    <w:basedOn w:val="TableNormal"/>
    <w:uiPriority w:val="59"/>
    <w:rsid w:val="00E73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73D7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5635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4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4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smarttech.com/kbdoc/7793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marttech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DT06</dc:creator>
  <cp:keywords/>
  <dc:description/>
  <cp:lastModifiedBy>DT06</cp:lastModifiedBy>
  <cp:revision>4</cp:revision>
  <cp:lastPrinted>2009-12-02T12:45:00Z</cp:lastPrinted>
  <dcterms:created xsi:type="dcterms:W3CDTF">2009-12-02T12:14:00Z</dcterms:created>
  <dcterms:modified xsi:type="dcterms:W3CDTF">2010-03-19T13:20:00Z</dcterms:modified>
</cp:coreProperties>
</file>